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37" w:rsidRDefault="00FB4237">
      <w:proofErr w:type="spellStart"/>
      <w:r>
        <w:t>Ch</w:t>
      </w:r>
      <w:proofErr w:type="spellEnd"/>
      <w:r>
        <w:t xml:space="preserve"> 1 </w:t>
      </w:r>
      <w:proofErr w:type="spellStart"/>
      <w:r>
        <w:t>Voc</w:t>
      </w:r>
      <w:proofErr w:type="spellEnd"/>
      <w:r>
        <w:t xml:space="preserve"> Review: Key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How we study and learn about the natural world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Observations (using your 5 senses) is how we collect data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It is an educated guess based on prior knowledge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Manipulated – the variable that is changed in a controlled experiment</w:t>
      </w:r>
    </w:p>
    <w:p w:rsidR="00FB4237" w:rsidRDefault="00FB4237" w:rsidP="00FB4237">
      <w:pPr>
        <w:pStyle w:val="ListParagraph"/>
      </w:pPr>
      <w:r>
        <w:t>Responding – outcome of the experiment</w:t>
      </w:r>
    </w:p>
    <w:p w:rsidR="00FB4237" w:rsidRDefault="00FB4237" w:rsidP="00FB4237">
      <w:pPr>
        <w:pStyle w:val="ListParagraph"/>
      </w:pP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Sex = 2 parents with genetically different offspring; asexual = one parent with identical offspring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C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D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F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H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I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A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J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B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G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E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D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A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B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C</w:t>
      </w:r>
    </w:p>
    <w:p w:rsidR="00FB4237" w:rsidRDefault="00FB4237" w:rsidP="00FB4237">
      <w:pPr>
        <w:pStyle w:val="ListParagraph"/>
        <w:numPr>
          <w:ilvl w:val="0"/>
          <w:numId w:val="1"/>
        </w:numPr>
      </w:pPr>
      <w:r>
        <w:t>b</w:t>
      </w:r>
      <w:bookmarkStart w:id="0" w:name="_GoBack"/>
      <w:bookmarkEnd w:id="0"/>
    </w:p>
    <w:sectPr w:rsidR="00FB4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20FE"/>
    <w:multiLevelType w:val="hybridMultilevel"/>
    <w:tmpl w:val="F6E2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37"/>
    <w:rsid w:val="00FB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JDELLAMORETTA</dc:creator>
  <cp:keywords/>
  <dc:description/>
  <cp:lastModifiedBy>JDELLAMORETTA</cp:lastModifiedBy>
  <cp:revision>1</cp:revision>
  <dcterms:created xsi:type="dcterms:W3CDTF">2014-02-03T14:18:00Z</dcterms:created>
  <dcterms:modified xsi:type="dcterms:W3CDTF">2014-02-03T14:22:00Z</dcterms:modified>
</cp:coreProperties>
</file>